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D1" w:rsidRDefault="00FA5278">
      <w:pPr>
        <w:spacing w:beforeAutospacing="1" w:afterAutospacing="1"/>
        <w:jc w:val="center"/>
        <w:outlineLvl w:val="1"/>
      </w:pPr>
      <w:r>
        <w:fldChar w:fldCharType="begin"/>
      </w:r>
      <w:r>
        <w:instrText xml:space="preserve"> HYPERLINK "http://schwarzedameosterfeld.de/?p=633" \h </w:instrText>
      </w:r>
      <w:r>
        <w:fldChar w:fldCharType="separate"/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de-DE"/>
        </w:rPr>
        <w:t>„</w:t>
      </w:r>
      <w:r>
        <w:rPr>
          <w:rStyle w:val="Internetlink"/>
          <w:rFonts w:ascii="Bookman Old Style" w:eastAsia="Times New Roman" w:hAnsi="Bookman Old Style" w:cs="Times New Roman"/>
          <w:b/>
          <w:bCs/>
          <w:color w:val="0000FF"/>
          <w:sz w:val="52"/>
          <w:szCs w:val="52"/>
          <w:lang w:eastAsia="de-DE"/>
        </w:rPr>
        <w:t>Jugendopen 2017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de-DE"/>
        </w:rPr>
        <w:t>“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de-DE"/>
        </w:rPr>
        <w:br/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t>von Schwarze Dame Osterfeld 1988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fldChar w:fldCharType="end"/>
      </w:r>
    </w:p>
    <w:p w:rsidR="004233D1" w:rsidRDefault="00FA5278">
      <w:pPr>
        <w:spacing w:beforeAutospacing="1" w:afterAutospacing="1"/>
        <w:rPr>
          <w:rFonts w:ascii="Times New Roman" w:eastAsia="Times New Roman" w:hAnsi="Times New Roman" w:cs="Times New Roman"/>
          <w:b/>
          <w:i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Samstag 23. September 2017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>Meldeschluss 10.45 Uhr, Turnierbeginn 11 Uhr, Ende ca. 15 Uhr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de-DE"/>
        </w:rPr>
        <w:t xml:space="preserve">Großer Pfarrsaal der St. Pankratius-Gemeinde Osterfeld,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de-DE"/>
        </w:rPr>
        <w:t>Nürnberger Straße 6, 46117 Osterfeld.</w:t>
      </w:r>
    </w:p>
    <w:p w:rsidR="00FA5278" w:rsidRPr="00C4186D" w:rsidRDefault="00FA5278" w:rsidP="00FA52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19050" distR="0">
            <wp:extent cx="1981200" cy="1485900"/>
            <wp:effectExtent l="0" t="0" r="0" b="0"/>
            <wp:docPr id="1" name="Grafik 0" descr="Brunnen bei St. Pankrat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Brunnen bei St. Pankrati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de-DE"/>
        </w:rPr>
        <w:br/>
      </w:r>
      <w:r w:rsidRPr="00C4186D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Altersgrenze 6 bis 18 Jahre,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maximal 4</w:t>
      </w:r>
      <w:r w:rsidRPr="00C4186D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0 Teilnehmer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>daher bitte Voranmeldung.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(</w:t>
      </w:r>
      <w:r w:rsidRPr="00012A40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Meldeschluss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10.45 Uhr am Turniertag).</w:t>
      </w:r>
      <w:r w:rsidRPr="00C4186D"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>Startgeldfrei, 7 Runden Schnellschach (2x 15 Minuten) nach FIDE-Regeln.</w:t>
      </w:r>
      <w:r w:rsidRPr="00C4186D"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 xml:space="preserve">Turnierverwaltung mit </w:t>
      </w:r>
      <w:proofErr w:type="spellStart"/>
      <w:r w:rsidRPr="00C4186D">
        <w:rPr>
          <w:rFonts w:ascii="Times New Roman" w:eastAsia="Times New Roman" w:hAnsi="Times New Roman" w:cs="Times New Roman"/>
          <w:sz w:val="27"/>
          <w:szCs w:val="27"/>
          <w:lang w:eastAsia="de-DE"/>
        </w:rPr>
        <w:t>SwissChess</w:t>
      </w:r>
      <w:proofErr w:type="spellEnd"/>
      <w:r w:rsidRPr="00C4186D"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 w:rsidRPr="00012A40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5 Hauptpreise (Pokale) und 20 Trophäen plus weitere Sachpreise sind garantiert.</w:t>
      </w:r>
      <w:r w:rsidRPr="00012A40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br/>
      </w:r>
      <w:r w:rsidRPr="00C4186D">
        <w:rPr>
          <w:rFonts w:ascii="Times New Roman" w:eastAsia="Times New Roman" w:hAnsi="Times New Roman" w:cs="Times New Roman"/>
          <w:sz w:val="27"/>
          <w:szCs w:val="27"/>
          <w:lang w:eastAsia="de-DE"/>
        </w:rPr>
        <w:t>Catering zu zivilen Preisen vorhanden.</w:t>
      </w:r>
    </w:p>
    <w:p w:rsidR="004233D1" w:rsidRPr="00FA5278" w:rsidRDefault="00FA5278" w:rsidP="00FA5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</w:t>
      </w:r>
      <w:bookmarkStart w:id="0" w:name="_GoBack"/>
      <w:bookmarkEnd w:id="0"/>
      <w:r w:rsidRPr="00C4186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t xml:space="preserve">0208-896 231 oder </w:t>
      </w:r>
      <w:hyperlink r:id="rId5" w:tooltip="Kontakt" w:history="1">
        <w:r w:rsidRPr="00C4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info@schwarzedameosterfeld.de</w:t>
        </w:r>
      </w:hyperlink>
    </w:p>
    <w:sectPr w:rsidR="004233D1" w:rsidRPr="00FA5278">
      <w:pgSz w:w="8391" w:h="11906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1"/>
    <w:rsid w:val="004233D1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A1B9-EE6D-4199-9022-FCB5B6C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D2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warzedameosterfeld.de/?page_id=1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dc:description/>
  <cp:lastModifiedBy>Chef</cp:lastModifiedBy>
  <cp:revision>2</cp:revision>
  <dcterms:created xsi:type="dcterms:W3CDTF">2017-05-18T18:43:00Z</dcterms:created>
  <dcterms:modified xsi:type="dcterms:W3CDTF">2017-05-18T18:43:00Z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